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B7" w:rsidRDefault="00EB57B7" w:rsidP="00EB57B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2581910</wp:posOffset>
            </wp:positionH>
            <wp:positionV relativeFrom="paragraph">
              <wp:posOffset>-209550</wp:posOffset>
            </wp:positionV>
            <wp:extent cx="544195" cy="72771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</w:t>
      </w:r>
    </w:p>
    <w:p w:rsidR="00EB57B7" w:rsidRDefault="00EB57B7" w:rsidP="00EB57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B57B7" w:rsidRDefault="00EB57B7" w:rsidP="00EB57B7">
      <w:pPr>
        <w:jc w:val="center"/>
        <w:rPr>
          <w:sz w:val="28"/>
          <w:szCs w:val="28"/>
        </w:rPr>
      </w:pPr>
    </w:p>
    <w:p w:rsidR="00EB57B7" w:rsidRPr="00686318" w:rsidRDefault="00EB57B7" w:rsidP="00EB57B7">
      <w:pPr>
        <w:jc w:val="center"/>
        <w:rPr>
          <w:b/>
        </w:rPr>
      </w:pPr>
      <w:r>
        <w:rPr>
          <w:sz w:val="28"/>
          <w:szCs w:val="28"/>
        </w:rPr>
        <w:t xml:space="preserve"> </w:t>
      </w:r>
      <w:r w:rsidRPr="00686318">
        <w:rPr>
          <w:b/>
        </w:rPr>
        <w:t>ИРБЕЙСКИЙ СЕЛЬСКИЙ СОВЕТ ДЕПУТАТОВ</w:t>
      </w:r>
    </w:p>
    <w:p w:rsidR="00EB57B7" w:rsidRPr="00686318" w:rsidRDefault="00EB57B7" w:rsidP="00EB57B7">
      <w:pPr>
        <w:jc w:val="center"/>
        <w:rPr>
          <w:b/>
        </w:rPr>
      </w:pPr>
      <w:r w:rsidRPr="00686318">
        <w:rPr>
          <w:b/>
        </w:rPr>
        <w:t>ИРБЕЙСКОГО РАЙОНА КРАСНОЯРСКОГО КРАЯ</w:t>
      </w:r>
    </w:p>
    <w:p w:rsidR="00EB57B7" w:rsidRDefault="00EB57B7" w:rsidP="00EB57B7">
      <w:pPr>
        <w:ind w:right="-4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EB57B7" w:rsidRPr="00686318" w:rsidRDefault="00EB57B7" w:rsidP="00EB57B7">
      <w:pPr>
        <w:ind w:right="-441"/>
        <w:rPr>
          <w:b/>
          <w:sz w:val="36"/>
          <w:szCs w:val="36"/>
        </w:rPr>
      </w:pPr>
      <w:r w:rsidRPr="00686318">
        <w:rPr>
          <w:b/>
          <w:sz w:val="36"/>
          <w:szCs w:val="36"/>
        </w:rPr>
        <w:t xml:space="preserve">              </w:t>
      </w:r>
      <w:r>
        <w:rPr>
          <w:b/>
          <w:sz w:val="36"/>
          <w:szCs w:val="36"/>
        </w:rPr>
        <w:t xml:space="preserve">                       </w:t>
      </w:r>
      <w:r w:rsidRPr="00686318">
        <w:rPr>
          <w:b/>
          <w:sz w:val="36"/>
          <w:szCs w:val="36"/>
        </w:rPr>
        <w:t xml:space="preserve">   РЕШЕНИ</w:t>
      </w:r>
      <w:r w:rsidR="0088348F">
        <w:rPr>
          <w:b/>
          <w:sz w:val="36"/>
          <w:szCs w:val="36"/>
        </w:rPr>
        <w:t>Е</w:t>
      </w:r>
    </w:p>
    <w:p w:rsidR="00EB57B7" w:rsidRDefault="00EB57B7" w:rsidP="00EB57B7">
      <w:pPr>
        <w:ind w:right="-441"/>
        <w:rPr>
          <w:sz w:val="28"/>
          <w:szCs w:val="28"/>
        </w:rPr>
      </w:pPr>
    </w:p>
    <w:p w:rsidR="00EB57B7" w:rsidRDefault="0088348F" w:rsidP="00EB57B7">
      <w:pPr>
        <w:ind w:right="-441"/>
        <w:jc w:val="both"/>
        <w:rPr>
          <w:sz w:val="28"/>
          <w:szCs w:val="28"/>
        </w:rPr>
      </w:pPr>
      <w:r>
        <w:rPr>
          <w:sz w:val="28"/>
          <w:szCs w:val="28"/>
        </w:rPr>
        <w:t>10.09</w:t>
      </w:r>
      <w:r w:rsidR="00EB57B7">
        <w:rPr>
          <w:sz w:val="28"/>
          <w:szCs w:val="28"/>
        </w:rPr>
        <w:t xml:space="preserve">.2020                             </w:t>
      </w:r>
      <w:r>
        <w:rPr>
          <w:sz w:val="28"/>
          <w:szCs w:val="28"/>
        </w:rPr>
        <w:t xml:space="preserve"> </w:t>
      </w:r>
      <w:r w:rsidR="00EB57B7">
        <w:rPr>
          <w:sz w:val="28"/>
          <w:szCs w:val="28"/>
        </w:rPr>
        <w:t xml:space="preserve"> с. Ирбейское</w:t>
      </w:r>
      <w:r w:rsidR="00EB57B7">
        <w:rPr>
          <w:sz w:val="28"/>
          <w:szCs w:val="28"/>
        </w:rPr>
        <w:tab/>
        <w:t xml:space="preserve"> </w:t>
      </w:r>
      <w:r w:rsidR="00EB57B7">
        <w:rPr>
          <w:sz w:val="28"/>
          <w:szCs w:val="28"/>
        </w:rPr>
        <w:tab/>
        <w:t xml:space="preserve">           </w:t>
      </w:r>
      <w:r w:rsidR="00532EE6">
        <w:rPr>
          <w:sz w:val="28"/>
          <w:szCs w:val="28"/>
        </w:rPr>
        <w:t xml:space="preserve">               </w:t>
      </w:r>
      <w:r w:rsidR="00EB57B7">
        <w:rPr>
          <w:sz w:val="28"/>
          <w:szCs w:val="28"/>
        </w:rPr>
        <w:t xml:space="preserve"> №</w:t>
      </w:r>
      <w:r>
        <w:rPr>
          <w:sz w:val="28"/>
          <w:szCs w:val="28"/>
        </w:rPr>
        <w:t>17</w:t>
      </w:r>
      <w:r w:rsidR="00831268">
        <w:rPr>
          <w:sz w:val="28"/>
          <w:szCs w:val="28"/>
        </w:rPr>
        <w:t>6</w:t>
      </w:r>
      <w:r w:rsidR="00EB57B7">
        <w:rPr>
          <w:sz w:val="28"/>
          <w:szCs w:val="28"/>
        </w:rPr>
        <w:t>-р</w:t>
      </w:r>
    </w:p>
    <w:p w:rsidR="00EB57B7" w:rsidRDefault="00EB57B7" w:rsidP="00EB57B7">
      <w:pPr>
        <w:rPr>
          <w:sz w:val="28"/>
          <w:szCs w:val="28"/>
        </w:rPr>
      </w:pPr>
    </w:p>
    <w:p w:rsidR="00831268" w:rsidRPr="00831268" w:rsidRDefault="00831268" w:rsidP="00831268">
      <w:pPr>
        <w:jc w:val="both"/>
        <w:rPr>
          <w:sz w:val="28"/>
          <w:szCs w:val="28"/>
        </w:rPr>
      </w:pPr>
      <w:r w:rsidRPr="00831268">
        <w:rPr>
          <w:sz w:val="28"/>
          <w:szCs w:val="28"/>
        </w:rPr>
        <w:t>О внесении дополнений и изменений в Решение Ирбейского Совета</w:t>
      </w:r>
      <w:r>
        <w:rPr>
          <w:sz w:val="28"/>
          <w:szCs w:val="28"/>
        </w:rPr>
        <w:t xml:space="preserve"> д</w:t>
      </w:r>
      <w:r w:rsidRPr="00831268">
        <w:rPr>
          <w:sz w:val="28"/>
          <w:szCs w:val="28"/>
        </w:rPr>
        <w:t>епутатов от 25 декабря 2019г.  № 149-р «О бюджете сельского поселения</w:t>
      </w:r>
    </w:p>
    <w:p w:rsidR="00831268" w:rsidRPr="00831268" w:rsidRDefault="00831268" w:rsidP="00831268">
      <w:pPr>
        <w:jc w:val="both"/>
        <w:rPr>
          <w:sz w:val="28"/>
          <w:szCs w:val="28"/>
        </w:rPr>
      </w:pPr>
      <w:r w:rsidRPr="00831268">
        <w:rPr>
          <w:sz w:val="28"/>
          <w:szCs w:val="28"/>
        </w:rPr>
        <w:t>Ирбейского сельсовета на 2020 год и плановый период 2021-2022 годов»</w:t>
      </w:r>
    </w:p>
    <w:p w:rsidR="00831268" w:rsidRPr="00831268" w:rsidRDefault="00831268" w:rsidP="00831268">
      <w:pPr>
        <w:ind w:left="-426"/>
        <w:jc w:val="both"/>
        <w:rPr>
          <w:sz w:val="28"/>
          <w:szCs w:val="28"/>
        </w:rPr>
      </w:pPr>
    </w:p>
    <w:p w:rsidR="00831268" w:rsidRPr="00831268" w:rsidRDefault="00831268" w:rsidP="00831268">
      <w:pPr>
        <w:ind w:firstLine="900"/>
        <w:jc w:val="both"/>
        <w:rPr>
          <w:sz w:val="28"/>
          <w:szCs w:val="28"/>
        </w:rPr>
      </w:pPr>
      <w:proofErr w:type="gramStart"/>
      <w:r w:rsidRPr="00831268">
        <w:rPr>
          <w:sz w:val="28"/>
          <w:szCs w:val="28"/>
        </w:rPr>
        <w:t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«О бюджетной классификации Российской Федерации», Приказом Министерства финансов Российской Федерации № 74  "Об утверждении Указаний о порядке применения бюджетной классификации Российской Федерации при составлении и исполнении бюджетов всех уровней",  Положением "О бюджетном процессе в Администрации Ирбейского сельсовета», Ирбейский сельский Совет депутатов   РЕШИЛ:</w:t>
      </w:r>
      <w:proofErr w:type="gramEnd"/>
    </w:p>
    <w:p w:rsidR="00831268" w:rsidRPr="00831268" w:rsidRDefault="00831268" w:rsidP="00831268">
      <w:pPr>
        <w:jc w:val="both"/>
        <w:rPr>
          <w:sz w:val="28"/>
          <w:szCs w:val="28"/>
        </w:rPr>
      </w:pPr>
      <w:r w:rsidRPr="00831268">
        <w:rPr>
          <w:sz w:val="28"/>
          <w:szCs w:val="28"/>
        </w:rPr>
        <w:t xml:space="preserve">              1.Внести дополнение в решение Ирбейского сельского Совета депутатов от 25 декабря 2019г.  №  149-р «О бюджете сельского поселения Ирбейского сельсовета на 2020 год и плановый период 2021-2022 годов»:</w:t>
      </w:r>
    </w:p>
    <w:p w:rsidR="00831268" w:rsidRPr="00831268" w:rsidRDefault="00831268" w:rsidP="00831268">
      <w:pPr>
        <w:jc w:val="both"/>
        <w:rPr>
          <w:sz w:val="28"/>
          <w:szCs w:val="28"/>
        </w:rPr>
      </w:pPr>
      <w:r w:rsidRPr="00831268">
        <w:rPr>
          <w:sz w:val="28"/>
          <w:szCs w:val="28"/>
        </w:rPr>
        <w:t xml:space="preserve">              1.1 «Перечень главных администраторов доходов бюджета сельских поселений»  дополнить приложение 2 пунктами 30 следующего содержания: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2616"/>
        <w:gridCol w:w="4040"/>
      </w:tblGrid>
      <w:tr w:rsidR="00831268" w:rsidRPr="00831268" w:rsidTr="00831268">
        <w:trPr>
          <w:trHeight w:val="51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831268" w:rsidRPr="00831268" w:rsidRDefault="00831268" w:rsidP="00831268">
            <w:pPr>
              <w:jc w:val="center"/>
            </w:pPr>
            <w:r w:rsidRPr="00831268">
              <w:rPr>
                <w:sz w:val="22"/>
                <w:szCs w:val="22"/>
              </w:rPr>
              <w:t>№</w:t>
            </w:r>
          </w:p>
          <w:p w:rsidR="00831268" w:rsidRPr="00831268" w:rsidRDefault="00831268" w:rsidP="00831268">
            <w:pPr>
              <w:ind w:left="-108" w:right="-108"/>
              <w:jc w:val="center"/>
            </w:pPr>
            <w:r w:rsidRPr="00831268">
              <w:rPr>
                <w:sz w:val="22"/>
                <w:szCs w:val="22"/>
              </w:rPr>
              <w:t>Стр.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31268" w:rsidRPr="00831268" w:rsidRDefault="00831268" w:rsidP="00831268">
            <w:pPr>
              <w:ind w:left="-108"/>
              <w:jc w:val="center"/>
            </w:pPr>
            <w:r w:rsidRPr="00831268">
              <w:rPr>
                <w:sz w:val="22"/>
                <w:szCs w:val="22"/>
              </w:rPr>
              <w:t>Код Администратора</w:t>
            </w: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831268" w:rsidRPr="00831268" w:rsidRDefault="00831268" w:rsidP="00831268">
            <w:pPr>
              <w:jc w:val="center"/>
            </w:pPr>
            <w:r w:rsidRPr="00831268">
              <w:rPr>
                <w:sz w:val="22"/>
                <w:szCs w:val="22"/>
              </w:rPr>
              <w:t xml:space="preserve">Код </w:t>
            </w:r>
            <w:proofErr w:type="gramStart"/>
            <w:r w:rsidRPr="00831268">
              <w:rPr>
                <w:sz w:val="22"/>
                <w:szCs w:val="22"/>
              </w:rPr>
              <w:t>бюджетной</w:t>
            </w:r>
            <w:proofErr w:type="gramEnd"/>
          </w:p>
          <w:p w:rsidR="00831268" w:rsidRPr="00831268" w:rsidRDefault="00831268" w:rsidP="00831268">
            <w:pPr>
              <w:jc w:val="center"/>
            </w:pPr>
            <w:r w:rsidRPr="00831268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40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hideMark/>
          </w:tcPr>
          <w:p w:rsidR="00831268" w:rsidRPr="00831268" w:rsidRDefault="00831268" w:rsidP="00831268">
            <w:pPr>
              <w:jc w:val="center"/>
            </w:pPr>
            <w:r w:rsidRPr="00831268">
              <w:rPr>
                <w:sz w:val="22"/>
                <w:szCs w:val="22"/>
              </w:rPr>
              <w:t>Наименование кода бюджетной классификации</w:t>
            </w:r>
          </w:p>
        </w:tc>
      </w:tr>
      <w:tr w:rsidR="00831268" w:rsidRPr="00831268" w:rsidTr="0083126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68" w:rsidRPr="00831268" w:rsidRDefault="00831268" w:rsidP="00831268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268" w:rsidRPr="00831268" w:rsidRDefault="00831268" w:rsidP="00831268">
            <w:pPr>
              <w:jc w:val="center"/>
              <w:rPr>
                <w:b/>
              </w:rPr>
            </w:pPr>
            <w:r w:rsidRPr="00831268">
              <w:rPr>
                <w:b/>
                <w:sz w:val="22"/>
                <w:szCs w:val="22"/>
              </w:rPr>
              <w:t>813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31268" w:rsidRPr="00831268" w:rsidRDefault="00831268" w:rsidP="00831268">
            <w:pPr>
              <w:jc w:val="center"/>
              <w:rPr>
                <w:b/>
              </w:rPr>
            </w:pPr>
            <w:r w:rsidRPr="00831268">
              <w:rPr>
                <w:b/>
                <w:sz w:val="22"/>
                <w:szCs w:val="22"/>
              </w:rPr>
              <w:t>Администрация Ирбейского сельсовета Ирбейского района Красноярского края,</w:t>
            </w:r>
          </w:p>
          <w:p w:rsidR="00831268" w:rsidRPr="00831268" w:rsidRDefault="00831268" w:rsidP="00831268">
            <w:pPr>
              <w:jc w:val="center"/>
              <w:rPr>
                <w:b/>
              </w:rPr>
            </w:pPr>
            <w:r w:rsidRPr="00831268">
              <w:rPr>
                <w:b/>
                <w:sz w:val="22"/>
                <w:szCs w:val="22"/>
              </w:rPr>
              <w:t>ИНН 2416001657,  ОКТМО 04619413101, КПП 241601001</w:t>
            </w:r>
          </w:p>
        </w:tc>
      </w:tr>
      <w:tr w:rsidR="00831268" w:rsidRPr="00831268" w:rsidTr="00831268">
        <w:trPr>
          <w:trHeight w:val="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68" w:rsidRPr="00831268" w:rsidRDefault="00831268" w:rsidP="00831268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268" w:rsidRPr="00831268" w:rsidRDefault="00831268" w:rsidP="00831268">
            <w:pPr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268" w:rsidRPr="00831268" w:rsidRDefault="00831268" w:rsidP="0083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268" w:rsidRPr="00831268" w:rsidRDefault="00831268" w:rsidP="00831268">
            <w:pPr>
              <w:rPr>
                <w:sz w:val="20"/>
                <w:szCs w:val="20"/>
              </w:rPr>
            </w:pPr>
          </w:p>
        </w:tc>
      </w:tr>
      <w:tr w:rsidR="00831268" w:rsidRPr="00831268" w:rsidTr="00831268">
        <w:trPr>
          <w:trHeight w:val="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68" w:rsidRPr="00831268" w:rsidRDefault="00831268" w:rsidP="00831268">
            <w:pPr>
              <w:ind w:left="-108" w:right="-108"/>
              <w:jc w:val="center"/>
              <w:rPr>
                <w:b/>
              </w:rPr>
            </w:pPr>
            <w:r w:rsidRPr="00831268">
              <w:rPr>
                <w:b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68" w:rsidRPr="00831268" w:rsidRDefault="00831268" w:rsidP="00831268">
            <w:pPr>
              <w:jc w:val="center"/>
            </w:pPr>
            <w:r w:rsidRPr="00831268">
              <w:t>813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268" w:rsidRPr="00831268" w:rsidRDefault="00831268" w:rsidP="00831268">
            <w:r w:rsidRPr="00831268">
              <w:t>116 01157 01 0000 140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68" w:rsidRPr="00831268" w:rsidRDefault="00831268" w:rsidP="00831268">
            <w:r w:rsidRPr="00831268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 </w:t>
            </w:r>
            <w:r w:rsidRPr="00831268">
              <w:lastRenderedPageBreak/>
              <w:t>предоставления бюджетного кредита</w:t>
            </w:r>
            <w:proofErr w:type="gramStart"/>
            <w:r w:rsidRPr="00831268">
              <w:t xml:space="preserve"> ,</w:t>
            </w:r>
            <w:proofErr w:type="gramEnd"/>
            <w:r w:rsidRPr="00831268">
              <w:t xml:space="preserve">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предпринимателем и физическим лицам, подлежащие зачислению в бюджет муниципального образования.  </w:t>
            </w:r>
          </w:p>
        </w:tc>
      </w:tr>
      <w:tr w:rsidR="00831268" w:rsidRPr="00831268" w:rsidTr="00831268">
        <w:trPr>
          <w:trHeight w:val="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68" w:rsidRPr="00831268" w:rsidRDefault="00831268" w:rsidP="00831268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268" w:rsidRPr="00831268" w:rsidRDefault="00831268" w:rsidP="00831268">
            <w:pPr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268" w:rsidRPr="00831268" w:rsidRDefault="00831268" w:rsidP="00831268"/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268" w:rsidRPr="00831268" w:rsidRDefault="00831268" w:rsidP="00831268"/>
        </w:tc>
      </w:tr>
    </w:tbl>
    <w:p w:rsidR="00831268" w:rsidRPr="00831268" w:rsidRDefault="00831268" w:rsidP="00831268">
      <w:pPr>
        <w:keepNext/>
        <w:jc w:val="both"/>
        <w:outlineLvl w:val="7"/>
        <w:rPr>
          <w:sz w:val="28"/>
          <w:szCs w:val="28"/>
        </w:rPr>
      </w:pPr>
    </w:p>
    <w:p w:rsidR="00831268" w:rsidRPr="00831268" w:rsidRDefault="00831268" w:rsidP="00831268">
      <w:pPr>
        <w:keepNext/>
        <w:jc w:val="both"/>
        <w:outlineLvl w:val="7"/>
        <w:rPr>
          <w:sz w:val="28"/>
          <w:szCs w:val="28"/>
        </w:rPr>
      </w:pPr>
      <w:r w:rsidRPr="00831268">
        <w:rPr>
          <w:sz w:val="28"/>
          <w:szCs w:val="28"/>
        </w:rPr>
        <w:t xml:space="preserve">             2.</w:t>
      </w:r>
      <w:r>
        <w:rPr>
          <w:sz w:val="28"/>
          <w:szCs w:val="28"/>
        </w:rPr>
        <w:t xml:space="preserve">  </w:t>
      </w:r>
      <w:proofErr w:type="gramStart"/>
      <w:r w:rsidRPr="00831268">
        <w:rPr>
          <w:sz w:val="28"/>
          <w:szCs w:val="28"/>
        </w:rPr>
        <w:t>Контроль за</w:t>
      </w:r>
      <w:proofErr w:type="gramEnd"/>
      <w:r w:rsidRPr="00831268">
        <w:rPr>
          <w:sz w:val="28"/>
          <w:szCs w:val="28"/>
        </w:rPr>
        <w:t xml:space="preserve"> выполнением настоящего Решения возложить на главу Ирбейского сельсовета Н.А. Белоконь.</w:t>
      </w:r>
    </w:p>
    <w:p w:rsidR="00831268" w:rsidRPr="00831268" w:rsidRDefault="00831268" w:rsidP="00831268">
      <w:pPr>
        <w:jc w:val="both"/>
        <w:rPr>
          <w:sz w:val="28"/>
          <w:szCs w:val="28"/>
        </w:rPr>
      </w:pPr>
      <w:r w:rsidRPr="00831268">
        <w:rPr>
          <w:sz w:val="28"/>
          <w:szCs w:val="28"/>
        </w:rPr>
        <w:t xml:space="preserve">             3. Опубликовать решение в газете «</w:t>
      </w:r>
      <w:proofErr w:type="spellStart"/>
      <w:proofErr w:type="gramStart"/>
      <w:r w:rsidRPr="00831268">
        <w:rPr>
          <w:sz w:val="28"/>
          <w:szCs w:val="28"/>
        </w:rPr>
        <w:t>Ирбейская</w:t>
      </w:r>
      <w:proofErr w:type="spellEnd"/>
      <w:proofErr w:type="gramEnd"/>
      <w:r w:rsidRPr="00831268">
        <w:rPr>
          <w:sz w:val="28"/>
          <w:szCs w:val="28"/>
        </w:rPr>
        <w:t xml:space="preserve"> правда» и на официальном сайте администрации Ирбейского сельсовета».</w:t>
      </w:r>
    </w:p>
    <w:p w:rsidR="00831268" w:rsidRPr="00831268" w:rsidRDefault="00831268" w:rsidP="00831268">
      <w:pPr>
        <w:jc w:val="both"/>
        <w:rPr>
          <w:sz w:val="28"/>
          <w:szCs w:val="28"/>
        </w:rPr>
      </w:pPr>
      <w:r w:rsidRPr="00831268">
        <w:rPr>
          <w:sz w:val="28"/>
          <w:szCs w:val="28"/>
        </w:rPr>
        <w:t xml:space="preserve">             4. Решение вступает в силу в день, следующий за днем его официального опубликова</w:t>
      </w:r>
      <w:r>
        <w:rPr>
          <w:sz w:val="28"/>
          <w:szCs w:val="28"/>
        </w:rPr>
        <w:t>ния в газете «</w:t>
      </w:r>
      <w:proofErr w:type="spellStart"/>
      <w:r>
        <w:rPr>
          <w:sz w:val="28"/>
          <w:szCs w:val="28"/>
        </w:rPr>
        <w:t>Ирбейская</w:t>
      </w:r>
      <w:proofErr w:type="spellEnd"/>
      <w:r>
        <w:rPr>
          <w:sz w:val="28"/>
          <w:szCs w:val="28"/>
        </w:rPr>
        <w:t xml:space="preserve"> правда».</w:t>
      </w:r>
    </w:p>
    <w:p w:rsidR="00831268" w:rsidRPr="00831268" w:rsidRDefault="00831268" w:rsidP="00831268">
      <w:pPr>
        <w:keepNext/>
        <w:jc w:val="both"/>
        <w:outlineLvl w:val="7"/>
        <w:rPr>
          <w:sz w:val="28"/>
          <w:szCs w:val="28"/>
        </w:rPr>
      </w:pPr>
    </w:p>
    <w:p w:rsidR="00EB57B7" w:rsidRPr="00EB57B7" w:rsidRDefault="00EB57B7" w:rsidP="00EB57B7">
      <w:pPr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1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31268" w:rsidTr="00831268">
        <w:tc>
          <w:tcPr>
            <w:tcW w:w="4785" w:type="dxa"/>
          </w:tcPr>
          <w:p w:rsidR="00831268" w:rsidRDefault="00831268" w:rsidP="00831268">
            <w:pPr>
              <w:jc w:val="both"/>
              <w:rPr>
                <w:sz w:val="28"/>
                <w:szCs w:val="28"/>
              </w:rPr>
            </w:pPr>
          </w:p>
          <w:p w:rsidR="00831268" w:rsidRDefault="00831268" w:rsidP="00831268">
            <w:pPr>
              <w:jc w:val="both"/>
              <w:rPr>
                <w:sz w:val="28"/>
                <w:szCs w:val="28"/>
              </w:rPr>
            </w:pPr>
            <w:r w:rsidRPr="00EB57B7">
              <w:rPr>
                <w:sz w:val="28"/>
                <w:szCs w:val="28"/>
              </w:rPr>
              <w:t xml:space="preserve">Глава  Ирбейского   сельсовета  </w:t>
            </w:r>
          </w:p>
          <w:p w:rsidR="00831268" w:rsidRDefault="00831268" w:rsidP="00831268">
            <w:pPr>
              <w:jc w:val="both"/>
              <w:rPr>
                <w:sz w:val="28"/>
                <w:szCs w:val="28"/>
              </w:rPr>
            </w:pPr>
          </w:p>
          <w:p w:rsidR="00831268" w:rsidRDefault="00831268" w:rsidP="00831268">
            <w:pPr>
              <w:jc w:val="both"/>
              <w:rPr>
                <w:sz w:val="28"/>
                <w:szCs w:val="28"/>
              </w:rPr>
            </w:pPr>
            <w:r w:rsidRPr="00EB57B7">
              <w:rPr>
                <w:sz w:val="28"/>
                <w:szCs w:val="28"/>
              </w:rPr>
              <w:t xml:space="preserve"> ______________    Н.А. Белоконь                                                                      </w:t>
            </w:r>
          </w:p>
        </w:tc>
        <w:tc>
          <w:tcPr>
            <w:tcW w:w="4786" w:type="dxa"/>
          </w:tcPr>
          <w:p w:rsidR="00831268" w:rsidRDefault="00831268" w:rsidP="00831268">
            <w:pPr>
              <w:pStyle w:val="8"/>
              <w:ind w:firstLine="0"/>
              <w:outlineLvl w:val="7"/>
              <w:rPr>
                <w:szCs w:val="28"/>
              </w:rPr>
            </w:pPr>
          </w:p>
          <w:p w:rsidR="00831268" w:rsidRPr="00EB57B7" w:rsidRDefault="00831268" w:rsidP="00831268">
            <w:pPr>
              <w:pStyle w:val="8"/>
              <w:ind w:firstLine="0"/>
              <w:outlineLvl w:val="7"/>
              <w:rPr>
                <w:szCs w:val="28"/>
              </w:rPr>
            </w:pPr>
            <w:bookmarkStart w:id="0" w:name="_GoBack"/>
            <w:bookmarkEnd w:id="0"/>
            <w:r w:rsidRPr="00EB57B7">
              <w:rPr>
                <w:szCs w:val="28"/>
              </w:rPr>
              <w:t>П</w:t>
            </w:r>
            <w:r>
              <w:rPr>
                <w:szCs w:val="28"/>
              </w:rPr>
              <w:t>редседатель Ирбейского сельского</w:t>
            </w:r>
            <w:r w:rsidRPr="00EB57B7">
              <w:rPr>
                <w:szCs w:val="28"/>
              </w:rPr>
              <w:t xml:space="preserve">    Совета депутатов                              </w:t>
            </w:r>
          </w:p>
          <w:p w:rsidR="00831268" w:rsidRDefault="00831268" w:rsidP="00831268">
            <w:pPr>
              <w:pStyle w:val="8"/>
              <w:tabs>
                <w:tab w:val="left" w:pos="6570"/>
              </w:tabs>
              <w:ind w:firstLine="0"/>
              <w:outlineLvl w:val="7"/>
              <w:rPr>
                <w:szCs w:val="28"/>
              </w:rPr>
            </w:pPr>
            <w:r w:rsidRPr="00EB57B7">
              <w:rPr>
                <w:szCs w:val="28"/>
              </w:rPr>
              <w:t xml:space="preserve">______________ Т.А. Фомина </w:t>
            </w:r>
          </w:p>
        </w:tc>
      </w:tr>
    </w:tbl>
    <w:p w:rsidR="00EB57B7" w:rsidRPr="00EB57B7" w:rsidRDefault="00EB57B7" w:rsidP="00EB57B7">
      <w:pPr>
        <w:pStyle w:val="8"/>
        <w:ind w:firstLine="0"/>
        <w:rPr>
          <w:szCs w:val="28"/>
        </w:rPr>
      </w:pPr>
    </w:p>
    <w:p w:rsidR="00EB57B7" w:rsidRPr="00EB57B7" w:rsidRDefault="00EB57B7" w:rsidP="00EB57B7">
      <w:pPr>
        <w:pStyle w:val="8"/>
        <w:ind w:firstLine="0"/>
        <w:rPr>
          <w:szCs w:val="28"/>
        </w:rPr>
      </w:pPr>
    </w:p>
    <w:p w:rsidR="00EB57B7" w:rsidRPr="00EB57B7" w:rsidRDefault="00EB57B7" w:rsidP="00EB57B7">
      <w:pPr>
        <w:pStyle w:val="8"/>
        <w:tabs>
          <w:tab w:val="left" w:pos="6570"/>
        </w:tabs>
        <w:ind w:firstLine="0"/>
        <w:rPr>
          <w:szCs w:val="28"/>
        </w:rPr>
      </w:pPr>
    </w:p>
    <w:p w:rsidR="00333C93" w:rsidRDefault="00333C93"/>
    <w:sectPr w:rsidR="00333C93" w:rsidSect="00DC6D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F3F" w:rsidRDefault="00292F3F" w:rsidP="00532EE6">
      <w:r>
        <w:separator/>
      </w:r>
    </w:p>
  </w:endnote>
  <w:endnote w:type="continuationSeparator" w:id="0">
    <w:p w:rsidR="00292F3F" w:rsidRDefault="00292F3F" w:rsidP="0053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F3F" w:rsidRDefault="00292F3F" w:rsidP="00532EE6">
      <w:r>
        <w:separator/>
      </w:r>
    </w:p>
  </w:footnote>
  <w:footnote w:type="continuationSeparator" w:id="0">
    <w:p w:rsidR="00292F3F" w:rsidRDefault="00292F3F" w:rsidP="00532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32"/>
    <w:rsid w:val="00022E12"/>
    <w:rsid w:val="00292F3F"/>
    <w:rsid w:val="00333C93"/>
    <w:rsid w:val="00474247"/>
    <w:rsid w:val="00532EE6"/>
    <w:rsid w:val="005533DC"/>
    <w:rsid w:val="0059624E"/>
    <w:rsid w:val="005D49F3"/>
    <w:rsid w:val="007D419C"/>
    <w:rsid w:val="00831268"/>
    <w:rsid w:val="0088348F"/>
    <w:rsid w:val="008D0132"/>
    <w:rsid w:val="00C520CC"/>
    <w:rsid w:val="00CF5069"/>
    <w:rsid w:val="00DC6D92"/>
    <w:rsid w:val="00EB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B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EB57B7"/>
    <w:pPr>
      <w:keepNext/>
      <w:ind w:firstLine="540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EB5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B57B7"/>
    <w:pPr>
      <w:ind w:firstLine="90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B57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B57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532EE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5">
    <w:name w:val="Текст сноски Знак"/>
    <w:basedOn w:val="a0"/>
    <w:link w:val="a4"/>
    <w:uiPriority w:val="99"/>
    <w:rsid w:val="00532EE6"/>
    <w:rPr>
      <w:rFonts w:ascii="Calibri" w:eastAsia="Calibri" w:hAnsi="Calibri" w:cs="Times New Roman"/>
      <w:sz w:val="20"/>
      <w:szCs w:val="20"/>
      <w:lang w:val="x-none"/>
    </w:rPr>
  </w:style>
  <w:style w:type="character" w:styleId="a6">
    <w:name w:val="footnote reference"/>
    <w:uiPriority w:val="99"/>
    <w:unhideWhenUsed/>
    <w:rsid w:val="00532E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B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EB57B7"/>
    <w:pPr>
      <w:keepNext/>
      <w:ind w:firstLine="540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EB5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B57B7"/>
    <w:pPr>
      <w:ind w:firstLine="90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B57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B57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532EE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5">
    <w:name w:val="Текст сноски Знак"/>
    <w:basedOn w:val="a0"/>
    <w:link w:val="a4"/>
    <w:uiPriority w:val="99"/>
    <w:rsid w:val="00532EE6"/>
    <w:rPr>
      <w:rFonts w:ascii="Calibri" w:eastAsia="Calibri" w:hAnsi="Calibri" w:cs="Times New Roman"/>
      <w:sz w:val="20"/>
      <w:szCs w:val="20"/>
      <w:lang w:val="x-none"/>
    </w:rPr>
  </w:style>
  <w:style w:type="character" w:styleId="a6">
    <w:name w:val="footnote reference"/>
    <w:uiPriority w:val="99"/>
    <w:unhideWhenUsed/>
    <w:rsid w:val="00532E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2020-08-04T06:19:00Z</cp:lastPrinted>
  <dcterms:created xsi:type="dcterms:W3CDTF">2020-05-07T07:49:00Z</dcterms:created>
  <dcterms:modified xsi:type="dcterms:W3CDTF">2020-09-10T07:52:00Z</dcterms:modified>
</cp:coreProperties>
</file>